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4F122" w14:textId="77777777" w:rsidR="00C267C6" w:rsidRPr="00E41672" w:rsidRDefault="00C267C6" w:rsidP="00E41672">
      <w:pPr>
        <w:jc w:val="center"/>
        <w:rPr>
          <w:rFonts w:ascii="Arial" w:hAnsi="Arial" w:cs="Arial"/>
          <w:bCs/>
          <w:sz w:val="28"/>
          <w:szCs w:val="28"/>
        </w:rPr>
      </w:pPr>
    </w:p>
    <w:p w14:paraId="2AEBCB2C" w14:textId="77777777" w:rsidR="00C267C6" w:rsidRPr="00E41672" w:rsidRDefault="00C267C6" w:rsidP="00E41672">
      <w:pPr>
        <w:jc w:val="center"/>
        <w:rPr>
          <w:rFonts w:ascii="Arial" w:hAnsi="Arial" w:cs="Arial"/>
          <w:bCs/>
          <w:sz w:val="28"/>
          <w:szCs w:val="28"/>
        </w:rPr>
        <w:sectPr w:rsidR="00C267C6" w:rsidRPr="00E41672" w:rsidSect="00390A24">
          <w:headerReference w:type="default" r:id="rId8"/>
          <w:footerReference w:type="default" r:id="rId9"/>
          <w:type w:val="continuous"/>
          <w:pgSz w:w="11906" w:h="16838"/>
          <w:pgMar w:top="2836" w:right="1440" w:bottom="1440" w:left="1440" w:header="964" w:footer="708" w:gutter="0"/>
          <w:pgNumType w:start="1"/>
          <w:cols w:space="708"/>
          <w:docGrid w:linePitch="360"/>
        </w:sectPr>
      </w:pPr>
    </w:p>
    <w:p w14:paraId="20A527D1" w14:textId="77777777" w:rsidR="00E41672" w:rsidRDefault="00E41672" w:rsidP="00E41672">
      <w:pPr>
        <w:jc w:val="center"/>
        <w:rPr>
          <w:rFonts w:ascii="Arial" w:hAnsi="Arial" w:cs="Arial"/>
          <w:b/>
          <w:sz w:val="36"/>
          <w:szCs w:val="36"/>
        </w:rPr>
      </w:pPr>
    </w:p>
    <w:p w14:paraId="2FDDBC96" w14:textId="77777777" w:rsidR="00E41672" w:rsidRDefault="00E41672" w:rsidP="00E41672">
      <w:pPr>
        <w:jc w:val="center"/>
        <w:rPr>
          <w:rFonts w:ascii="Arial" w:hAnsi="Arial" w:cs="Arial"/>
          <w:b/>
          <w:sz w:val="36"/>
          <w:szCs w:val="36"/>
        </w:rPr>
      </w:pPr>
    </w:p>
    <w:p w14:paraId="3EB3D7EF" w14:textId="77777777" w:rsidR="00E41672" w:rsidRDefault="00E41672" w:rsidP="00E41672">
      <w:pPr>
        <w:jc w:val="center"/>
        <w:rPr>
          <w:rFonts w:ascii="Arial" w:hAnsi="Arial" w:cs="Arial"/>
          <w:b/>
          <w:sz w:val="36"/>
          <w:szCs w:val="36"/>
        </w:rPr>
      </w:pPr>
    </w:p>
    <w:p w14:paraId="21158461" w14:textId="77777777" w:rsidR="00E41672" w:rsidRDefault="00E41672" w:rsidP="00E41672">
      <w:pPr>
        <w:jc w:val="center"/>
        <w:rPr>
          <w:rFonts w:ascii="Arial" w:hAnsi="Arial" w:cs="Arial"/>
          <w:b/>
          <w:sz w:val="36"/>
          <w:szCs w:val="36"/>
        </w:rPr>
      </w:pPr>
    </w:p>
    <w:p w14:paraId="40CB92EA" w14:textId="146FD39A" w:rsidR="00E41672" w:rsidRPr="00E41672" w:rsidRDefault="00E41672" w:rsidP="00E41672">
      <w:pPr>
        <w:jc w:val="center"/>
        <w:rPr>
          <w:rFonts w:ascii="Arial" w:hAnsi="Arial" w:cs="Arial"/>
          <w:b/>
          <w:sz w:val="36"/>
          <w:szCs w:val="36"/>
        </w:rPr>
      </w:pPr>
      <w:r w:rsidRPr="00E41672">
        <w:rPr>
          <w:rFonts w:ascii="Arial" w:hAnsi="Arial" w:cs="Arial"/>
          <w:b/>
          <w:sz w:val="36"/>
          <w:szCs w:val="36"/>
        </w:rPr>
        <w:t>MAIDS MORETON PARISH COUNCIL</w:t>
      </w:r>
    </w:p>
    <w:p w14:paraId="2E7E56B3" w14:textId="77777777" w:rsidR="00E41672" w:rsidRPr="00E41672" w:rsidRDefault="00E41672" w:rsidP="00E41672">
      <w:pPr>
        <w:jc w:val="center"/>
        <w:rPr>
          <w:rFonts w:ascii="Arial" w:hAnsi="Arial" w:cs="Arial"/>
          <w:b/>
          <w:sz w:val="36"/>
          <w:szCs w:val="36"/>
        </w:rPr>
      </w:pPr>
    </w:p>
    <w:p w14:paraId="57592DA2" w14:textId="77777777" w:rsidR="00E41672" w:rsidRDefault="00E41672" w:rsidP="00E41672">
      <w:pPr>
        <w:jc w:val="center"/>
        <w:rPr>
          <w:rFonts w:ascii="Arial" w:hAnsi="Arial" w:cs="Arial"/>
          <w:b/>
          <w:sz w:val="36"/>
          <w:szCs w:val="36"/>
        </w:rPr>
      </w:pPr>
    </w:p>
    <w:p w14:paraId="7C4E9A50" w14:textId="51843103" w:rsidR="00202E2D" w:rsidRPr="00E41672" w:rsidRDefault="00E41672" w:rsidP="00E41672">
      <w:pPr>
        <w:jc w:val="center"/>
        <w:rPr>
          <w:rFonts w:ascii="Arial" w:hAnsi="Arial" w:cs="Arial"/>
          <w:b/>
          <w:sz w:val="36"/>
          <w:szCs w:val="36"/>
        </w:rPr>
      </w:pPr>
      <w:r w:rsidRPr="00E41672">
        <w:rPr>
          <w:rFonts w:ascii="Arial" w:hAnsi="Arial" w:cs="Arial"/>
          <w:b/>
          <w:sz w:val="36"/>
          <w:szCs w:val="36"/>
        </w:rPr>
        <w:t>H</w:t>
      </w:r>
      <w:r w:rsidR="00706148" w:rsidRPr="00E41672">
        <w:rPr>
          <w:rFonts w:ascii="Arial" w:hAnsi="Arial" w:cs="Arial"/>
          <w:b/>
          <w:sz w:val="36"/>
          <w:szCs w:val="36"/>
        </w:rPr>
        <w:t>OME</w:t>
      </w:r>
      <w:r w:rsidR="00FC190D" w:rsidRPr="00E41672">
        <w:rPr>
          <w:rFonts w:ascii="Arial" w:hAnsi="Arial" w:cs="Arial"/>
          <w:b/>
          <w:sz w:val="36"/>
          <w:szCs w:val="36"/>
        </w:rPr>
        <w:t>WORKING</w:t>
      </w:r>
      <w:r w:rsidR="00CD367E" w:rsidRPr="00E41672">
        <w:rPr>
          <w:rFonts w:ascii="Arial" w:hAnsi="Arial" w:cs="Arial"/>
          <w:b/>
          <w:sz w:val="36"/>
          <w:szCs w:val="36"/>
        </w:rPr>
        <w:t xml:space="preserve"> POLICY</w:t>
      </w:r>
    </w:p>
    <w:p w14:paraId="6AC028F8" w14:textId="68F09AFE" w:rsidR="00E41672" w:rsidRPr="00E41672" w:rsidRDefault="00E41672" w:rsidP="00E41672">
      <w:pPr>
        <w:jc w:val="center"/>
        <w:rPr>
          <w:rFonts w:ascii="Arial" w:hAnsi="Arial" w:cs="Arial"/>
          <w:b/>
          <w:sz w:val="36"/>
          <w:szCs w:val="36"/>
        </w:rPr>
      </w:pPr>
    </w:p>
    <w:p w14:paraId="7BD767FB" w14:textId="77777777" w:rsidR="00E41672" w:rsidRDefault="00E41672" w:rsidP="00E41672">
      <w:pPr>
        <w:jc w:val="center"/>
        <w:rPr>
          <w:rFonts w:ascii="Arial" w:hAnsi="Arial" w:cs="Arial"/>
          <w:b/>
          <w:sz w:val="36"/>
          <w:szCs w:val="36"/>
        </w:rPr>
      </w:pPr>
    </w:p>
    <w:p w14:paraId="7176E780" w14:textId="13388F20" w:rsidR="00E41672" w:rsidRDefault="00E41672" w:rsidP="00E41672">
      <w:pPr>
        <w:jc w:val="center"/>
        <w:rPr>
          <w:rFonts w:ascii="Arial" w:hAnsi="Arial" w:cs="Arial"/>
          <w:b/>
          <w:sz w:val="36"/>
          <w:szCs w:val="36"/>
        </w:rPr>
      </w:pPr>
      <w:r w:rsidRPr="00E41672">
        <w:rPr>
          <w:rFonts w:ascii="Arial" w:hAnsi="Arial" w:cs="Arial"/>
          <w:b/>
          <w:sz w:val="36"/>
          <w:szCs w:val="36"/>
        </w:rPr>
        <w:t>ADOPTED MAY 2020</w:t>
      </w:r>
    </w:p>
    <w:p w14:paraId="67C2BC06" w14:textId="5A3262AE" w:rsidR="0095431F" w:rsidRDefault="0095431F" w:rsidP="00E41672">
      <w:pPr>
        <w:jc w:val="center"/>
        <w:rPr>
          <w:rFonts w:ascii="Arial" w:hAnsi="Arial" w:cs="Arial"/>
          <w:b/>
          <w:sz w:val="36"/>
          <w:szCs w:val="36"/>
        </w:rPr>
      </w:pPr>
      <w:r>
        <w:rPr>
          <w:rFonts w:ascii="Arial" w:hAnsi="Arial" w:cs="Arial"/>
          <w:b/>
          <w:sz w:val="36"/>
          <w:szCs w:val="36"/>
        </w:rPr>
        <w:t>Reviewed June 2022</w:t>
      </w:r>
    </w:p>
    <w:p w14:paraId="6543FB04" w14:textId="0BC348C7" w:rsidR="0015436C" w:rsidRDefault="0015436C" w:rsidP="00E41672">
      <w:pPr>
        <w:jc w:val="center"/>
        <w:rPr>
          <w:rFonts w:ascii="Arial" w:hAnsi="Arial" w:cs="Arial"/>
          <w:b/>
          <w:sz w:val="36"/>
          <w:szCs w:val="36"/>
        </w:rPr>
      </w:pPr>
      <w:r>
        <w:rPr>
          <w:rFonts w:ascii="Arial" w:hAnsi="Arial" w:cs="Arial"/>
          <w:b/>
          <w:sz w:val="36"/>
          <w:szCs w:val="36"/>
        </w:rPr>
        <w:t>Reviewed 2025</w:t>
      </w:r>
    </w:p>
    <w:p w14:paraId="2D10CEB7" w14:textId="46D087A7" w:rsidR="00353EBD" w:rsidRPr="00E41672" w:rsidRDefault="00353EBD" w:rsidP="00E41672">
      <w:pPr>
        <w:jc w:val="center"/>
        <w:rPr>
          <w:rFonts w:ascii="Arial" w:hAnsi="Arial" w:cs="Arial"/>
          <w:b/>
          <w:sz w:val="36"/>
          <w:szCs w:val="36"/>
        </w:rPr>
      </w:pPr>
    </w:p>
    <w:p w14:paraId="29316307" w14:textId="77777777" w:rsidR="00E41672" w:rsidRDefault="00E41672" w:rsidP="00202E2D">
      <w:pPr>
        <w:rPr>
          <w:rFonts w:ascii="Arial" w:hAnsi="Arial" w:cs="Arial"/>
          <w:b/>
          <w:sz w:val="28"/>
          <w:szCs w:val="28"/>
        </w:rPr>
      </w:pPr>
    </w:p>
    <w:p w14:paraId="27852E35" w14:textId="66B0D7E9" w:rsidR="00E41672" w:rsidRDefault="00E41672">
      <w:pPr>
        <w:rPr>
          <w:rFonts w:ascii="Arial" w:hAnsi="Arial" w:cs="Arial"/>
          <w:b/>
          <w:sz w:val="28"/>
          <w:szCs w:val="28"/>
        </w:rPr>
      </w:pPr>
      <w:r>
        <w:rPr>
          <w:rFonts w:ascii="Arial" w:hAnsi="Arial" w:cs="Arial"/>
          <w:b/>
          <w:sz w:val="28"/>
          <w:szCs w:val="28"/>
        </w:rPr>
        <w:br w:type="page"/>
      </w:r>
    </w:p>
    <w:p w14:paraId="2957F3B7" w14:textId="77777777" w:rsidR="00AC43E4" w:rsidRPr="00AC43E4" w:rsidRDefault="00AC43E4" w:rsidP="00202E2D">
      <w:pPr>
        <w:rPr>
          <w:rFonts w:ascii="Arial" w:hAnsi="Arial" w:cs="Arial"/>
          <w:b/>
          <w:sz w:val="28"/>
          <w:szCs w:val="28"/>
        </w:rPr>
      </w:pPr>
    </w:p>
    <w:p w14:paraId="3E613FF9" w14:textId="040210B7" w:rsidR="00077DE1" w:rsidRPr="00AC43E4" w:rsidRDefault="00706148" w:rsidP="009E68C5">
      <w:pPr>
        <w:rPr>
          <w:rFonts w:ascii="Arial" w:hAnsi="Arial" w:cs="Arial"/>
        </w:rPr>
      </w:pPr>
      <w:r>
        <w:rPr>
          <w:rFonts w:ascii="Arial" w:hAnsi="Arial" w:cs="Arial"/>
        </w:rPr>
        <w:t>Policy</w:t>
      </w:r>
      <w:r>
        <w:rPr>
          <w:rFonts w:ascii="Arial" w:hAnsi="Arial" w:cs="Arial"/>
        </w:rPr>
        <w:tab/>
      </w:r>
      <w:r>
        <w:rPr>
          <w:rFonts w:ascii="Arial" w:hAnsi="Arial" w:cs="Arial"/>
        </w:rPr>
        <w:tab/>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B322B">
        <w:rPr>
          <w:rFonts w:ascii="Arial" w:hAnsi="Arial" w:cs="Arial"/>
        </w:rPr>
        <w:t>2</w:t>
      </w:r>
    </w:p>
    <w:p w14:paraId="368D4138" w14:textId="081563F5" w:rsidR="00077DE1" w:rsidRPr="00AC43E4" w:rsidRDefault="00706148" w:rsidP="009E68C5">
      <w:pPr>
        <w:rPr>
          <w:rFonts w:ascii="Arial" w:hAnsi="Arial" w:cs="Arial"/>
        </w:rPr>
      </w:pPr>
      <w:r>
        <w:rPr>
          <w:rFonts w:ascii="Arial" w:hAnsi="Arial" w:cs="Arial"/>
        </w:rPr>
        <w:t>Scope of this policy</w:t>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sidR="000B322B">
        <w:rPr>
          <w:rFonts w:ascii="Arial" w:hAnsi="Arial" w:cs="Arial"/>
        </w:rPr>
        <w:t>2</w:t>
      </w:r>
    </w:p>
    <w:p w14:paraId="7B72FCF4" w14:textId="50E74668" w:rsidR="00CD367E" w:rsidRDefault="00706148" w:rsidP="009E68C5">
      <w:pPr>
        <w:rPr>
          <w:rFonts w:ascii="Arial" w:hAnsi="Arial" w:cs="Arial"/>
        </w:rPr>
      </w:pPr>
      <w:r>
        <w:rPr>
          <w:rFonts w:ascii="Arial" w:hAnsi="Arial" w:cs="Arial"/>
        </w:rPr>
        <w:t>Safe working environment</w:t>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B322B">
        <w:rPr>
          <w:rFonts w:ascii="Arial" w:hAnsi="Arial" w:cs="Arial"/>
        </w:rPr>
        <w:t>2</w:t>
      </w:r>
    </w:p>
    <w:p w14:paraId="093DEACE" w14:textId="2E224CCF" w:rsidR="00077DE1" w:rsidRPr="00AC43E4" w:rsidRDefault="00706148" w:rsidP="009E68C5">
      <w:pPr>
        <w:rPr>
          <w:rFonts w:ascii="Arial" w:hAnsi="Arial" w:cs="Arial"/>
        </w:rPr>
      </w:pPr>
      <w:r>
        <w:rPr>
          <w:rFonts w:ascii="Arial" w:hAnsi="Arial" w:cs="Arial"/>
        </w:rPr>
        <w:t>Facilities and equipment</w:t>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B322B">
        <w:rPr>
          <w:rFonts w:ascii="Arial" w:hAnsi="Arial" w:cs="Arial"/>
        </w:rPr>
        <w:t>3</w:t>
      </w:r>
    </w:p>
    <w:p w14:paraId="008A00A2" w14:textId="3C783C6D" w:rsidR="00077DE1" w:rsidRPr="00AC43E4" w:rsidRDefault="00706148" w:rsidP="009E68C5">
      <w:pPr>
        <w:rPr>
          <w:rFonts w:ascii="Arial" w:hAnsi="Arial" w:cs="Arial"/>
        </w:rPr>
      </w:pPr>
      <w:r>
        <w:rPr>
          <w:rFonts w:ascii="Arial" w:hAnsi="Arial" w:cs="Arial"/>
        </w:rPr>
        <w:t>Hours of work</w:t>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Pr>
          <w:rFonts w:ascii="Arial" w:hAnsi="Arial" w:cs="Arial"/>
        </w:rPr>
        <w:tab/>
      </w:r>
      <w:r w:rsidR="000B322B">
        <w:rPr>
          <w:rFonts w:ascii="Arial" w:hAnsi="Arial" w:cs="Arial"/>
        </w:rPr>
        <w:t>3</w:t>
      </w:r>
    </w:p>
    <w:p w14:paraId="42B37D8D" w14:textId="4B0BD8E1" w:rsidR="00077DE1" w:rsidRPr="00AC43E4" w:rsidRDefault="00706148" w:rsidP="009E68C5">
      <w:pPr>
        <w:rPr>
          <w:rFonts w:ascii="Arial" w:hAnsi="Arial" w:cs="Arial"/>
        </w:rPr>
      </w:pPr>
      <w:r>
        <w:rPr>
          <w:rFonts w:ascii="Arial" w:hAnsi="Arial" w:cs="Arial"/>
        </w:rPr>
        <w:t>Potential conflicts of interest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B322B">
        <w:rPr>
          <w:rFonts w:ascii="Arial" w:hAnsi="Arial" w:cs="Arial"/>
        </w:rPr>
        <w:t>4</w:t>
      </w:r>
    </w:p>
    <w:p w14:paraId="2755662F" w14:textId="36ABCC33" w:rsidR="00077DE1" w:rsidRPr="00AC43E4" w:rsidRDefault="00706148" w:rsidP="009E68C5">
      <w:pPr>
        <w:rPr>
          <w:rFonts w:ascii="Arial" w:hAnsi="Arial" w:cs="Arial"/>
        </w:rPr>
      </w:pPr>
      <w:r>
        <w:rPr>
          <w:rFonts w:ascii="Arial" w:hAnsi="Arial" w:cs="Arial"/>
        </w:rPr>
        <w:t>Data protection</w:t>
      </w:r>
      <w:r w:rsidR="00077DE1" w:rsidRPr="00AC43E4">
        <w:rPr>
          <w:rFonts w:ascii="Arial" w:hAnsi="Arial" w:cs="Arial"/>
        </w:rPr>
        <w:tab/>
      </w:r>
      <w:r w:rsidR="00077DE1" w:rsidRPr="00AC43E4">
        <w:rPr>
          <w:rFonts w:ascii="Arial" w:hAnsi="Arial" w:cs="Arial"/>
        </w:rPr>
        <w:tab/>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B322B">
        <w:rPr>
          <w:rFonts w:ascii="Arial" w:hAnsi="Arial" w:cs="Arial"/>
        </w:rPr>
        <w:t>4</w:t>
      </w:r>
    </w:p>
    <w:p w14:paraId="6B3B6818" w14:textId="6F7E3F52" w:rsidR="00077DE1" w:rsidRDefault="00706148" w:rsidP="009E68C5">
      <w:pPr>
        <w:rPr>
          <w:rFonts w:ascii="Arial" w:hAnsi="Arial" w:cs="Arial"/>
        </w:rPr>
      </w:pPr>
      <w:r>
        <w:rPr>
          <w:rFonts w:ascii="Arial" w:hAnsi="Arial" w:cs="Arial"/>
        </w:rPr>
        <w:t>Visits to work premises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B322B">
        <w:rPr>
          <w:rFonts w:ascii="Arial" w:hAnsi="Arial" w:cs="Arial"/>
        </w:rPr>
        <w:t>4</w:t>
      </w:r>
    </w:p>
    <w:p w14:paraId="170182E8" w14:textId="10FB8534" w:rsidR="00706148" w:rsidRPr="00AC43E4" w:rsidRDefault="00706148" w:rsidP="009E68C5">
      <w:pPr>
        <w:rPr>
          <w:rFonts w:ascii="Arial" w:hAnsi="Arial" w:cs="Arial"/>
        </w:rPr>
      </w:pPr>
      <w:r>
        <w:rPr>
          <w:rFonts w:ascii="Arial" w:hAnsi="Arial" w:cs="Arial"/>
        </w:rPr>
        <w:t>Insurance, mortgage or rental agreements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0B322B">
        <w:rPr>
          <w:rFonts w:ascii="Arial" w:hAnsi="Arial" w:cs="Arial"/>
        </w:rPr>
        <w:t>4</w:t>
      </w:r>
    </w:p>
    <w:p w14:paraId="1E34EC09" w14:textId="77777777" w:rsidR="00077DE1" w:rsidRPr="00AC43E4" w:rsidRDefault="00077DE1" w:rsidP="009E68C5">
      <w:pPr>
        <w:rPr>
          <w:rFonts w:ascii="Arial" w:hAnsi="Arial" w:cs="Arial"/>
        </w:rPr>
      </w:pPr>
    </w:p>
    <w:p w14:paraId="6464A715" w14:textId="77777777" w:rsidR="00077DE1" w:rsidRPr="00AC43E4" w:rsidRDefault="00077DE1" w:rsidP="009E68C5">
      <w:pPr>
        <w:rPr>
          <w:rFonts w:ascii="Arial" w:hAnsi="Arial" w:cs="Arial"/>
        </w:rPr>
      </w:pPr>
    </w:p>
    <w:p w14:paraId="2BE6CE12" w14:textId="77777777" w:rsidR="008928F0" w:rsidRPr="00AC43E4" w:rsidRDefault="008928F0" w:rsidP="009E68C5">
      <w:pPr>
        <w:rPr>
          <w:rFonts w:ascii="Arial" w:hAnsi="Arial" w:cs="Arial"/>
        </w:rPr>
      </w:pPr>
    </w:p>
    <w:p w14:paraId="5B2D6DCE" w14:textId="77777777" w:rsidR="00CD367E" w:rsidRDefault="00CD367E" w:rsidP="009E68C5">
      <w:pPr>
        <w:rPr>
          <w:rFonts w:ascii="Arial" w:hAnsi="Arial" w:cs="Arial"/>
        </w:rPr>
      </w:pPr>
    </w:p>
    <w:p w14:paraId="6E533F4A" w14:textId="77777777" w:rsidR="00CD367E" w:rsidRDefault="00CD367E" w:rsidP="009E68C5">
      <w:pPr>
        <w:rPr>
          <w:rFonts w:ascii="Arial" w:hAnsi="Arial" w:cs="Arial"/>
        </w:rPr>
      </w:pPr>
    </w:p>
    <w:p w14:paraId="17CA2167" w14:textId="77777777" w:rsidR="00CD367E" w:rsidRDefault="00CD367E" w:rsidP="009E68C5">
      <w:pPr>
        <w:rPr>
          <w:rFonts w:ascii="Arial" w:hAnsi="Arial" w:cs="Arial"/>
        </w:rPr>
      </w:pPr>
    </w:p>
    <w:p w14:paraId="2AEE6A0F" w14:textId="77777777" w:rsidR="00CD367E" w:rsidRDefault="00CD367E" w:rsidP="009E68C5">
      <w:pPr>
        <w:rPr>
          <w:rFonts w:ascii="Arial" w:hAnsi="Arial" w:cs="Arial"/>
        </w:rPr>
      </w:pPr>
    </w:p>
    <w:p w14:paraId="7C1F1EAA" w14:textId="77777777" w:rsidR="00CD367E" w:rsidRDefault="00CD367E" w:rsidP="009E68C5">
      <w:pPr>
        <w:rPr>
          <w:rFonts w:ascii="Arial" w:hAnsi="Arial" w:cs="Arial"/>
        </w:rPr>
      </w:pPr>
    </w:p>
    <w:p w14:paraId="7D1DD90A" w14:textId="77777777" w:rsidR="00CD367E" w:rsidRDefault="00CD367E" w:rsidP="009E68C5">
      <w:pPr>
        <w:rPr>
          <w:rFonts w:ascii="Arial" w:hAnsi="Arial" w:cs="Arial"/>
        </w:rPr>
      </w:pPr>
    </w:p>
    <w:p w14:paraId="43318497" w14:textId="77777777" w:rsidR="00CD367E" w:rsidRDefault="00CD367E" w:rsidP="009E68C5">
      <w:pPr>
        <w:rPr>
          <w:rFonts w:ascii="Arial" w:hAnsi="Arial" w:cs="Arial"/>
        </w:rPr>
      </w:pPr>
    </w:p>
    <w:p w14:paraId="06CEFC19" w14:textId="77777777" w:rsidR="00CD367E" w:rsidRDefault="00CD367E" w:rsidP="009E68C5">
      <w:pPr>
        <w:rPr>
          <w:rFonts w:ascii="Arial" w:hAnsi="Arial" w:cs="Arial"/>
        </w:rPr>
      </w:pPr>
    </w:p>
    <w:p w14:paraId="7AF8F9FE" w14:textId="77777777" w:rsidR="00EC6945" w:rsidRDefault="00EC6945" w:rsidP="00CD367E">
      <w:pPr>
        <w:rPr>
          <w:rFonts w:ascii="Arial" w:hAnsi="Arial" w:cs="Arial"/>
        </w:rPr>
      </w:pPr>
    </w:p>
    <w:p w14:paraId="240A1AFE" w14:textId="77777777" w:rsidR="008F0241" w:rsidRDefault="008F0241" w:rsidP="00CD367E">
      <w:pPr>
        <w:rPr>
          <w:rFonts w:ascii="Arial" w:hAnsi="Arial" w:cs="Arial"/>
          <w:b/>
          <w:bCs/>
        </w:rPr>
      </w:pPr>
    </w:p>
    <w:p w14:paraId="1D7E7E20" w14:textId="77777777" w:rsidR="00E41672" w:rsidRDefault="00E41672">
      <w:pPr>
        <w:rPr>
          <w:rFonts w:ascii="Arial" w:hAnsi="Arial" w:cs="Arial"/>
          <w:b/>
          <w:bCs/>
        </w:rPr>
      </w:pPr>
      <w:r>
        <w:rPr>
          <w:rFonts w:ascii="Arial" w:hAnsi="Arial" w:cs="Arial"/>
          <w:b/>
          <w:bCs/>
        </w:rPr>
        <w:br w:type="page"/>
      </w:r>
    </w:p>
    <w:p w14:paraId="11CD82AA" w14:textId="11BD1294" w:rsidR="008D6717" w:rsidRDefault="008D6717" w:rsidP="008D6717">
      <w:pPr>
        <w:rPr>
          <w:rFonts w:ascii="Arial" w:hAnsi="Arial" w:cs="Arial"/>
          <w:b/>
          <w:bCs/>
        </w:rPr>
      </w:pPr>
      <w:r w:rsidRPr="008D6717">
        <w:rPr>
          <w:rFonts w:ascii="Arial" w:hAnsi="Arial" w:cs="Arial"/>
          <w:b/>
          <w:bCs/>
        </w:rPr>
        <w:t>Policy</w:t>
      </w:r>
    </w:p>
    <w:p w14:paraId="2032B5C0" w14:textId="77777777" w:rsidR="008D6717" w:rsidRDefault="008D6717" w:rsidP="008D6717">
      <w:pPr>
        <w:rPr>
          <w:rFonts w:ascii="Arial" w:hAnsi="Arial" w:cs="Arial"/>
        </w:rPr>
      </w:pPr>
      <w:r w:rsidRPr="008D6717">
        <w:rPr>
          <w:rFonts w:ascii="Arial" w:hAnsi="Arial" w:cs="Arial"/>
        </w:rPr>
        <w:t>The Council recognises the advantages of home-based working although it doesn’t suit everyone, and some job roles may not be appropriate to undertake at home.</w:t>
      </w:r>
    </w:p>
    <w:p w14:paraId="210BD9EE" w14:textId="31658F2E" w:rsidR="008D6717" w:rsidRDefault="008D6717" w:rsidP="008D6717">
      <w:pPr>
        <w:rPr>
          <w:rFonts w:ascii="Arial" w:hAnsi="Arial" w:cs="Arial"/>
        </w:rPr>
      </w:pPr>
      <w:r w:rsidRPr="008D6717">
        <w:rPr>
          <w:rFonts w:ascii="Arial" w:hAnsi="Arial" w:cs="Arial"/>
        </w:rPr>
        <w:t>This policy describes the working arrangements and expectations that will apply if you work from home</w:t>
      </w:r>
      <w:r>
        <w:rPr>
          <w:rFonts w:ascii="Arial" w:hAnsi="Arial" w:cs="Arial"/>
        </w:rPr>
        <w:t>.</w:t>
      </w:r>
    </w:p>
    <w:p w14:paraId="3DC966B6" w14:textId="77777777" w:rsidR="008D6717" w:rsidRDefault="008D6717" w:rsidP="008D6717">
      <w:pPr>
        <w:rPr>
          <w:rFonts w:ascii="Arial" w:hAnsi="Arial" w:cs="Arial"/>
          <w:b/>
          <w:bCs/>
        </w:rPr>
      </w:pPr>
      <w:r w:rsidRPr="008D6717">
        <w:rPr>
          <w:rFonts w:ascii="Arial" w:hAnsi="Arial" w:cs="Arial"/>
          <w:b/>
          <w:bCs/>
        </w:rPr>
        <w:t>Scope of this policy</w:t>
      </w:r>
    </w:p>
    <w:p w14:paraId="6646EB8B" w14:textId="77777777" w:rsidR="008D6717" w:rsidRDefault="008D6717" w:rsidP="008D6717">
      <w:pPr>
        <w:rPr>
          <w:rFonts w:ascii="Arial" w:hAnsi="Arial" w:cs="Arial"/>
        </w:rPr>
      </w:pPr>
      <w:r w:rsidRPr="008D6717">
        <w:rPr>
          <w:rFonts w:ascii="Arial" w:hAnsi="Arial" w:cs="Arial"/>
        </w:rPr>
        <w:t>It applies to all staff who are home-based whether full time, part time or fixed term.</w:t>
      </w:r>
      <w:r>
        <w:rPr>
          <w:rFonts w:ascii="Arial" w:hAnsi="Arial" w:cs="Arial"/>
        </w:rPr>
        <w:t xml:space="preserve"> </w:t>
      </w:r>
      <w:r w:rsidRPr="008D6717">
        <w:rPr>
          <w:rFonts w:ascii="Arial" w:hAnsi="Arial" w:cs="Arial"/>
        </w:rPr>
        <w:t>It does not apply to office-based staff who work from home on an ad-hoc basis.</w:t>
      </w:r>
      <w:r>
        <w:rPr>
          <w:rFonts w:ascii="Arial" w:hAnsi="Arial" w:cs="Arial"/>
        </w:rPr>
        <w:t xml:space="preserve"> </w:t>
      </w:r>
      <w:r w:rsidRPr="008D6717">
        <w:rPr>
          <w:rFonts w:ascii="Arial" w:hAnsi="Arial" w:cs="Arial"/>
        </w:rPr>
        <w:t>If you are considering whether to request home-based working, please refer to the Flexible Working Policy.</w:t>
      </w:r>
    </w:p>
    <w:p w14:paraId="4522B1E7" w14:textId="77777777" w:rsidR="008D6717" w:rsidRDefault="008D6717" w:rsidP="008D6717">
      <w:pPr>
        <w:rPr>
          <w:rFonts w:ascii="Arial" w:hAnsi="Arial" w:cs="Arial"/>
          <w:b/>
          <w:bCs/>
        </w:rPr>
      </w:pPr>
      <w:r w:rsidRPr="008D6717">
        <w:rPr>
          <w:rFonts w:ascii="Arial" w:hAnsi="Arial" w:cs="Arial"/>
          <w:b/>
          <w:bCs/>
        </w:rPr>
        <w:t>Safe working environment</w:t>
      </w:r>
    </w:p>
    <w:p w14:paraId="010B9EA4" w14:textId="77777777" w:rsidR="008D6717" w:rsidRDefault="008D6717" w:rsidP="008D6717">
      <w:pPr>
        <w:rPr>
          <w:rFonts w:ascii="Arial" w:hAnsi="Arial" w:cs="Arial"/>
        </w:rPr>
      </w:pPr>
      <w:r w:rsidRPr="008D6717">
        <w:rPr>
          <w:rFonts w:ascii="Arial" w:hAnsi="Arial" w:cs="Arial"/>
        </w:rPr>
        <w:t>Health and safety for home-based staff applies in the same way as office-based staff, insofar as is reasonably practicable, that you work in a safe manner and that you follow all health and safety instructions issued by us.</w:t>
      </w:r>
    </w:p>
    <w:p w14:paraId="73743971" w14:textId="77777777" w:rsidR="008D6717" w:rsidRDefault="008D6717" w:rsidP="008D6717">
      <w:pPr>
        <w:rPr>
          <w:rFonts w:ascii="Arial" w:hAnsi="Arial" w:cs="Arial"/>
          <w:b/>
          <w:bCs/>
        </w:rPr>
      </w:pPr>
      <w:r w:rsidRPr="008D6717">
        <w:rPr>
          <w:rFonts w:ascii="Arial" w:hAnsi="Arial" w:cs="Arial"/>
        </w:rPr>
        <w:t>You must complete and submit a ‘Home Based Workers Risk Assessment’ to the Clerk. This is a checklist for you to identify any possible hazards in your home working area. Following completion of the checklist, measures may need to be taken to control any risks identified. This checklist should be completed annually, or more frequently if there are any changes to your arrangements such as new equipment or changes to your home-office space.</w:t>
      </w:r>
    </w:p>
    <w:p w14:paraId="027B49A9" w14:textId="77777777" w:rsidR="008D6717" w:rsidRDefault="008D6717" w:rsidP="008D6717">
      <w:pPr>
        <w:rPr>
          <w:rFonts w:ascii="Arial" w:hAnsi="Arial" w:cs="Arial"/>
        </w:rPr>
      </w:pPr>
      <w:r w:rsidRPr="008D6717">
        <w:rPr>
          <w:rFonts w:ascii="Arial" w:hAnsi="Arial" w:cs="Arial"/>
        </w:rPr>
        <w:t>You must complete and submit a workstation risk assessment and ensure that this remains up-to-date.  If you have any questions about the risk assessment, or if you identify any potential risks when carrying out the assessment, you should refer these to the Clerk in the first instance.</w:t>
      </w:r>
    </w:p>
    <w:p w14:paraId="24C517CA" w14:textId="14B0408C" w:rsidR="008D6717" w:rsidRDefault="008D6717" w:rsidP="008D6717">
      <w:pPr>
        <w:rPr>
          <w:rFonts w:ascii="Arial" w:hAnsi="Arial" w:cs="Arial"/>
          <w:b/>
          <w:bCs/>
        </w:rPr>
      </w:pPr>
      <w:r w:rsidRPr="008D6717">
        <w:rPr>
          <w:rFonts w:ascii="Arial" w:hAnsi="Arial" w:cs="Arial"/>
        </w:rPr>
        <w:t>Some of the most important considerations include: -</w:t>
      </w:r>
    </w:p>
    <w:p w14:paraId="44AD1F89" w14:textId="77777777" w:rsidR="008D6717" w:rsidRPr="008D6717" w:rsidRDefault="008D6717" w:rsidP="008D6717">
      <w:pPr>
        <w:pStyle w:val="ListParagraph"/>
        <w:numPr>
          <w:ilvl w:val="0"/>
          <w:numId w:val="32"/>
        </w:numPr>
        <w:rPr>
          <w:rFonts w:ascii="Arial" w:hAnsi="Arial" w:cs="Arial"/>
          <w:b/>
          <w:bCs/>
        </w:rPr>
      </w:pPr>
      <w:r w:rsidRPr="008D6717">
        <w:rPr>
          <w:rFonts w:ascii="Arial" w:hAnsi="Arial" w:cs="Arial"/>
        </w:rPr>
        <w:t>If possible, an area should be set aside form the rest of your living space to ensure that you are able to work from home without distractions,</w:t>
      </w:r>
    </w:p>
    <w:p w14:paraId="2A4C373A" w14:textId="77777777" w:rsidR="008D6717" w:rsidRPr="008D6717" w:rsidRDefault="008D6717" w:rsidP="008D6717">
      <w:pPr>
        <w:pStyle w:val="ListParagraph"/>
        <w:numPr>
          <w:ilvl w:val="0"/>
          <w:numId w:val="32"/>
        </w:numPr>
        <w:rPr>
          <w:rFonts w:ascii="Arial" w:hAnsi="Arial" w:cs="Arial"/>
          <w:b/>
          <w:bCs/>
        </w:rPr>
      </w:pPr>
      <w:r w:rsidRPr="008D6717">
        <w:rPr>
          <w:rFonts w:ascii="Arial" w:hAnsi="Arial" w:cs="Arial"/>
        </w:rPr>
        <w:t>Your home office should have adequate space for you to work safely and comfortably,</w:t>
      </w:r>
    </w:p>
    <w:p w14:paraId="1E988A62" w14:textId="77777777" w:rsidR="008D6717" w:rsidRPr="008D6717" w:rsidRDefault="008D6717" w:rsidP="008D6717">
      <w:pPr>
        <w:pStyle w:val="ListParagraph"/>
        <w:numPr>
          <w:ilvl w:val="0"/>
          <w:numId w:val="32"/>
        </w:numPr>
        <w:rPr>
          <w:rFonts w:ascii="Arial" w:hAnsi="Arial" w:cs="Arial"/>
          <w:b/>
          <w:bCs/>
        </w:rPr>
      </w:pPr>
      <w:r w:rsidRPr="008D6717">
        <w:rPr>
          <w:rFonts w:ascii="Arial" w:hAnsi="Arial" w:cs="Arial"/>
        </w:rPr>
        <w:t>Your desk should be large enough to accommodate your equipment and paperwork,</w:t>
      </w:r>
    </w:p>
    <w:p w14:paraId="009577A9" w14:textId="77777777" w:rsidR="008D6717" w:rsidRPr="008D6717" w:rsidRDefault="008D6717" w:rsidP="008D6717">
      <w:pPr>
        <w:pStyle w:val="ListParagraph"/>
        <w:numPr>
          <w:ilvl w:val="0"/>
          <w:numId w:val="32"/>
        </w:numPr>
        <w:rPr>
          <w:rFonts w:ascii="Arial" w:hAnsi="Arial" w:cs="Arial"/>
          <w:b/>
          <w:bCs/>
        </w:rPr>
      </w:pPr>
      <w:r w:rsidRPr="008D6717">
        <w:rPr>
          <w:rFonts w:ascii="Arial" w:hAnsi="Arial" w:cs="Arial"/>
        </w:rPr>
        <w:t>You should have sufficient storage and your workspace should be organised so equipment is close to hand,</w:t>
      </w:r>
    </w:p>
    <w:p w14:paraId="2F785FC5" w14:textId="77777777" w:rsidR="008D6717" w:rsidRPr="008D6717" w:rsidRDefault="008D6717" w:rsidP="008D6717">
      <w:pPr>
        <w:pStyle w:val="ListParagraph"/>
        <w:numPr>
          <w:ilvl w:val="0"/>
          <w:numId w:val="32"/>
        </w:numPr>
        <w:rPr>
          <w:rFonts w:ascii="Arial" w:hAnsi="Arial" w:cs="Arial"/>
          <w:b/>
          <w:bCs/>
        </w:rPr>
      </w:pPr>
      <w:r w:rsidRPr="008D6717">
        <w:rPr>
          <w:rFonts w:ascii="Arial" w:hAnsi="Arial" w:cs="Arial"/>
        </w:rPr>
        <w:t>Your work area should be well lit, with natural lighting if possible,</w:t>
      </w:r>
    </w:p>
    <w:p w14:paraId="1B192C91" w14:textId="77777777" w:rsidR="008D6717" w:rsidRPr="008D6717" w:rsidRDefault="008D6717" w:rsidP="008D6717">
      <w:pPr>
        <w:pStyle w:val="ListParagraph"/>
        <w:numPr>
          <w:ilvl w:val="0"/>
          <w:numId w:val="32"/>
        </w:numPr>
        <w:rPr>
          <w:rFonts w:ascii="Arial" w:hAnsi="Arial" w:cs="Arial"/>
          <w:b/>
          <w:bCs/>
        </w:rPr>
      </w:pPr>
      <w:r w:rsidRPr="008D6717">
        <w:rPr>
          <w:rFonts w:ascii="Arial" w:hAnsi="Arial" w:cs="Arial"/>
        </w:rPr>
        <w:t>Equipment and sockets should be situated to avoid potential trip hazards, and,</w:t>
      </w:r>
    </w:p>
    <w:p w14:paraId="2F8FA083" w14:textId="561FC018" w:rsidR="008D6717" w:rsidRPr="008D6717" w:rsidRDefault="008D6717" w:rsidP="008D6717">
      <w:pPr>
        <w:pStyle w:val="ListParagraph"/>
        <w:numPr>
          <w:ilvl w:val="0"/>
          <w:numId w:val="32"/>
        </w:numPr>
        <w:rPr>
          <w:rFonts w:ascii="Arial" w:hAnsi="Arial" w:cs="Arial"/>
          <w:b/>
          <w:bCs/>
        </w:rPr>
      </w:pPr>
      <w:r w:rsidRPr="008D6717">
        <w:rPr>
          <w:rFonts w:ascii="Arial" w:hAnsi="Arial" w:cs="Arial"/>
        </w:rPr>
        <w:t>You must also ensure that you visually check the cables of any electronic equipment supplied to you regularly (and at least every 6 months) and report any defects.</w:t>
      </w:r>
    </w:p>
    <w:p w14:paraId="02D125C6" w14:textId="18DA6662" w:rsidR="00DD2202" w:rsidRDefault="008D6717" w:rsidP="008D6717">
      <w:pPr>
        <w:rPr>
          <w:rFonts w:ascii="Arial" w:hAnsi="Arial" w:cs="Arial"/>
        </w:rPr>
      </w:pPr>
      <w:r w:rsidRPr="008D6717">
        <w:rPr>
          <w:rFonts w:ascii="Arial" w:hAnsi="Arial" w:cs="Arial"/>
        </w:rPr>
        <w:t>We reserve the right to visit you at home at agreed times for work-related purposes, including health and safety matters and to inspect, service or repair equipment (e.g. for PAT testing).</w:t>
      </w:r>
    </w:p>
    <w:p w14:paraId="2ED1B900" w14:textId="77777777" w:rsidR="008D6717" w:rsidRDefault="008D6717" w:rsidP="008D6717">
      <w:pPr>
        <w:rPr>
          <w:rFonts w:ascii="Arial" w:hAnsi="Arial" w:cs="Arial"/>
          <w:b/>
          <w:bCs/>
        </w:rPr>
      </w:pPr>
      <w:r w:rsidRPr="008D6717">
        <w:rPr>
          <w:rFonts w:ascii="Arial" w:hAnsi="Arial" w:cs="Arial"/>
          <w:b/>
          <w:bCs/>
        </w:rPr>
        <w:t>Facilities and equipment</w:t>
      </w:r>
    </w:p>
    <w:p w14:paraId="672FD06B" w14:textId="77777777" w:rsidR="008D6717" w:rsidRDefault="008D6717" w:rsidP="008D6717">
      <w:pPr>
        <w:rPr>
          <w:rFonts w:ascii="Arial" w:hAnsi="Arial" w:cs="Arial"/>
          <w:b/>
          <w:bCs/>
        </w:rPr>
      </w:pPr>
      <w:r w:rsidRPr="008D6717">
        <w:rPr>
          <w:rFonts w:ascii="Arial" w:hAnsi="Arial" w:cs="Arial"/>
        </w:rPr>
        <w:t>The council will provide you with the following equipment for you to work from home and we will maintain and replace these items when necessary.</w:t>
      </w:r>
    </w:p>
    <w:p w14:paraId="49160093" w14:textId="77777777" w:rsidR="008D6717" w:rsidRPr="008D6717" w:rsidRDefault="008D6717" w:rsidP="008D6717">
      <w:pPr>
        <w:pStyle w:val="ListParagraph"/>
        <w:numPr>
          <w:ilvl w:val="0"/>
          <w:numId w:val="33"/>
        </w:numPr>
        <w:rPr>
          <w:rFonts w:ascii="Arial" w:hAnsi="Arial" w:cs="Arial"/>
          <w:b/>
          <w:bCs/>
        </w:rPr>
      </w:pPr>
      <w:r w:rsidRPr="008D6717">
        <w:rPr>
          <w:rFonts w:ascii="Arial" w:hAnsi="Arial" w:cs="Arial"/>
        </w:rPr>
        <w:t>Printer/scanner</w:t>
      </w:r>
    </w:p>
    <w:p w14:paraId="70C35647" w14:textId="77777777" w:rsidR="008D6717" w:rsidRPr="008D6717" w:rsidRDefault="008D6717" w:rsidP="008D6717">
      <w:pPr>
        <w:pStyle w:val="ListParagraph"/>
        <w:numPr>
          <w:ilvl w:val="0"/>
          <w:numId w:val="33"/>
        </w:numPr>
        <w:rPr>
          <w:rFonts w:ascii="Arial" w:hAnsi="Arial" w:cs="Arial"/>
          <w:b/>
          <w:bCs/>
        </w:rPr>
      </w:pPr>
      <w:r w:rsidRPr="008D6717">
        <w:rPr>
          <w:rFonts w:ascii="Arial" w:hAnsi="Arial" w:cs="Arial"/>
        </w:rPr>
        <w:t>Laptop computer</w:t>
      </w:r>
    </w:p>
    <w:p w14:paraId="2DFB2FEC" w14:textId="77777777" w:rsidR="008D6717" w:rsidRPr="008D6717" w:rsidRDefault="008D6717" w:rsidP="008D6717">
      <w:pPr>
        <w:pStyle w:val="ListParagraph"/>
        <w:numPr>
          <w:ilvl w:val="0"/>
          <w:numId w:val="33"/>
        </w:numPr>
        <w:rPr>
          <w:rFonts w:ascii="Arial" w:hAnsi="Arial" w:cs="Arial"/>
          <w:b/>
          <w:bCs/>
        </w:rPr>
      </w:pPr>
      <w:r w:rsidRPr="008D6717">
        <w:rPr>
          <w:rFonts w:ascii="Arial" w:hAnsi="Arial" w:cs="Arial"/>
        </w:rPr>
        <w:t>Photocopier</w:t>
      </w:r>
    </w:p>
    <w:p w14:paraId="7C85FDDE" w14:textId="77777777" w:rsidR="008D6717" w:rsidRDefault="008D6717" w:rsidP="008D6717">
      <w:pPr>
        <w:rPr>
          <w:rFonts w:ascii="Arial" w:hAnsi="Arial" w:cs="Arial"/>
        </w:rPr>
      </w:pPr>
      <w:r w:rsidRPr="008D6717">
        <w:rPr>
          <w:rFonts w:ascii="Arial" w:hAnsi="Arial" w:cs="Arial"/>
        </w:rPr>
        <w:t>It is your duty to ensure that proper care is taken of the equipment provided to you and to let the Clerk know of any need to maintain or replace the equipment. Should the risk assessment identify any further equipment that is necessary, please discuss this with the Clerk.</w:t>
      </w:r>
    </w:p>
    <w:p w14:paraId="54917368" w14:textId="7F8716E3" w:rsidR="008D6717" w:rsidRPr="008D6717" w:rsidRDefault="008D6717" w:rsidP="008D6717">
      <w:pPr>
        <w:rPr>
          <w:rFonts w:ascii="Arial" w:hAnsi="Arial" w:cs="Arial"/>
        </w:rPr>
      </w:pPr>
      <w:r w:rsidRPr="008D6717">
        <w:rPr>
          <w:rFonts w:ascii="Arial" w:hAnsi="Arial" w:cs="Arial"/>
        </w:rPr>
        <w:t>All equipment provided by the council is for you to work safely and effectively at home and cannot be used for personal use by you or your family.</w:t>
      </w:r>
    </w:p>
    <w:p w14:paraId="0D967547" w14:textId="6B052F93" w:rsidR="008D6717" w:rsidRPr="008D6717" w:rsidRDefault="008D6717" w:rsidP="008D6717">
      <w:pPr>
        <w:rPr>
          <w:rFonts w:ascii="Arial" w:hAnsi="Arial" w:cs="Arial"/>
        </w:rPr>
      </w:pPr>
      <w:r w:rsidRPr="008D6717">
        <w:rPr>
          <w:rFonts w:ascii="Arial" w:hAnsi="Arial" w:cs="Arial"/>
        </w:rPr>
        <w:t>All equipment will belong to the council and you will be required to return it to us promptly should you leave our employment. If we are unable to make suitable arrangements, we may collect the equipment and any documents before your last day.</w:t>
      </w:r>
    </w:p>
    <w:p w14:paraId="75289B8C" w14:textId="77777777" w:rsidR="008D6717" w:rsidRDefault="008D6717" w:rsidP="008D6717">
      <w:pPr>
        <w:rPr>
          <w:rFonts w:ascii="Arial" w:hAnsi="Arial" w:cs="Arial"/>
          <w:b/>
          <w:bCs/>
        </w:rPr>
      </w:pPr>
      <w:r w:rsidRPr="008D6717">
        <w:rPr>
          <w:rFonts w:ascii="Arial" w:hAnsi="Arial" w:cs="Arial"/>
          <w:b/>
          <w:bCs/>
        </w:rPr>
        <w:t>Hours of work</w:t>
      </w:r>
    </w:p>
    <w:p w14:paraId="033BFE8A" w14:textId="77777777" w:rsidR="008D6717" w:rsidRDefault="008D6717" w:rsidP="008D6717">
      <w:pPr>
        <w:rPr>
          <w:rFonts w:ascii="Arial" w:hAnsi="Arial" w:cs="Arial"/>
          <w:b/>
          <w:bCs/>
        </w:rPr>
      </w:pPr>
      <w:r w:rsidRPr="008D6717">
        <w:rPr>
          <w:rFonts w:ascii="Arial" w:hAnsi="Arial" w:cs="Arial"/>
        </w:rPr>
        <w:t>As a home-based worker, your contract of employment will specify the hours when we expect you to be at work and contactable by telephone or email. There may be times during the working day when you are not available in which case these should be flagged to the Clerk (or the Chair of the Council) with prior authorisation.</w:t>
      </w:r>
    </w:p>
    <w:p w14:paraId="0898A77B" w14:textId="77777777" w:rsidR="008D6717" w:rsidRDefault="008D6717" w:rsidP="008D6717">
      <w:pPr>
        <w:rPr>
          <w:rFonts w:ascii="Arial" w:hAnsi="Arial" w:cs="Arial"/>
        </w:rPr>
      </w:pPr>
      <w:r w:rsidRPr="008D6717">
        <w:rPr>
          <w:rFonts w:ascii="Arial" w:hAnsi="Arial" w:cs="Arial"/>
        </w:rPr>
        <w:t>You must be mindful to take adequate rest breaks which should be, as a minimum:</w:t>
      </w:r>
    </w:p>
    <w:p w14:paraId="2791AFDA" w14:textId="77777777" w:rsidR="008D6717" w:rsidRPr="008D6717" w:rsidRDefault="008D6717" w:rsidP="008D6717">
      <w:pPr>
        <w:pStyle w:val="ListParagraph"/>
        <w:numPr>
          <w:ilvl w:val="0"/>
          <w:numId w:val="34"/>
        </w:numPr>
        <w:rPr>
          <w:rFonts w:ascii="Arial" w:hAnsi="Arial" w:cs="Arial"/>
          <w:b/>
          <w:bCs/>
        </w:rPr>
      </w:pPr>
      <w:r w:rsidRPr="008D6717">
        <w:rPr>
          <w:rFonts w:ascii="Arial" w:hAnsi="Arial" w:cs="Arial"/>
        </w:rPr>
        <w:t>A break of at least 20 minutes during each working day over 6 hours,</w:t>
      </w:r>
    </w:p>
    <w:p w14:paraId="63DC7414" w14:textId="77777777" w:rsidR="008D6717" w:rsidRPr="008D6717" w:rsidRDefault="008D6717" w:rsidP="008D6717">
      <w:pPr>
        <w:pStyle w:val="ListParagraph"/>
        <w:numPr>
          <w:ilvl w:val="0"/>
          <w:numId w:val="34"/>
        </w:numPr>
        <w:rPr>
          <w:rFonts w:ascii="Arial" w:hAnsi="Arial" w:cs="Arial"/>
          <w:b/>
          <w:bCs/>
        </w:rPr>
      </w:pPr>
      <w:r w:rsidRPr="008D6717">
        <w:rPr>
          <w:rFonts w:ascii="Arial" w:hAnsi="Arial" w:cs="Arial"/>
        </w:rPr>
        <w:t>A daily rest break of at least 11 continuous hours, i.e. the time between stopping work one day and beginning work the next day, and,</w:t>
      </w:r>
    </w:p>
    <w:p w14:paraId="332603CD" w14:textId="77ED40D0" w:rsidR="008D6717" w:rsidRPr="008D6717" w:rsidRDefault="008D6717" w:rsidP="008D6717">
      <w:pPr>
        <w:pStyle w:val="ListParagraph"/>
        <w:numPr>
          <w:ilvl w:val="0"/>
          <w:numId w:val="34"/>
        </w:numPr>
        <w:rPr>
          <w:rFonts w:ascii="Arial" w:hAnsi="Arial" w:cs="Arial"/>
          <w:b/>
          <w:bCs/>
        </w:rPr>
      </w:pPr>
      <w:r w:rsidRPr="008D6717">
        <w:rPr>
          <w:rFonts w:ascii="Arial" w:hAnsi="Arial" w:cs="Arial"/>
        </w:rPr>
        <w:t>At least one complete day each week when no work is done.</w:t>
      </w:r>
    </w:p>
    <w:p w14:paraId="297B17F3" w14:textId="77777777" w:rsidR="008D6717" w:rsidRPr="008D6717" w:rsidRDefault="008D6717" w:rsidP="008D6717">
      <w:pPr>
        <w:rPr>
          <w:rFonts w:ascii="Arial" w:hAnsi="Arial" w:cs="Arial"/>
          <w:b/>
          <w:bCs/>
        </w:rPr>
      </w:pPr>
      <w:r w:rsidRPr="008D6717">
        <w:rPr>
          <w:rFonts w:ascii="Arial" w:hAnsi="Arial" w:cs="Arial"/>
          <w:b/>
          <w:bCs/>
        </w:rPr>
        <w:t>Potential conflicts of interest</w:t>
      </w:r>
    </w:p>
    <w:p w14:paraId="6C6E116C" w14:textId="77777777" w:rsidR="00A85039" w:rsidRDefault="008D6717" w:rsidP="008D6717">
      <w:pPr>
        <w:rPr>
          <w:rFonts w:ascii="Arial" w:hAnsi="Arial" w:cs="Arial"/>
        </w:rPr>
      </w:pPr>
      <w:r w:rsidRPr="008D6717">
        <w:rPr>
          <w:rFonts w:ascii="Arial" w:hAnsi="Arial" w:cs="Arial"/>
        </w:rPr>
        <w:t>During your hours of work, the council expects that your work environment enables you to work effectively and that you are not distracted by domestic matters. It is not appropriate to combine homeworking with caring for a dependant.</w:t>
      </w:r>
    </w:p>
    <w:p w14:paraId="3F847CBB" w14:textId="7C531434" w:rsidR="00A85039" w:rsidRPr="00A85039" w:rsidRDefault="00A85039" w:rsidP="00A85039">
      <w:pPr>
        <w:rPr>
          <w:rFonts w:ascii="Arial" w:hAnsi="Arial" w:cs="Arial"/>
          <w:b/>
          <w:bCs/>
        </w:rPr>
      </w:pPr>
      <w:r w:rsidRPr="00A85039">
        <w:rPr>
          <w:rFonts w:ascii="Arial" w:hAnsi="Arial" w:cs="Arial"/>
          <w:b/>
          <w:bCs/>
        </w:rPr>
        <w:t>Data protection</w:t>
      </w:r>
    </w:p>
    <w:p w14:paraId="2520F74B" w14:textId="77777777" w:rsidR="00A85039" w:rsidRDefault="00A85039" w:rsidP="00A85039">
      <w:pPr>
        <w:rPr>
          <w:rFonts w:ascii="Arial" w:hAnsi="Arial" w:cs="Arial"/>
        </w:rPr>
      </w:pPr>
      <w:r w:rsidRPr="00A85039">
        <w:rPr>
          <w:rFonts w:ascii="Arial" w:hAnsi="Arial" w:cs="Arial"/>
        </w:rPr>
        <w:t>As a home-worker you are responsible for keeping all documents and information associated with the council secure at all times. Specifically, homeworkers are under a duty to:</w:t>
      </w:r>
    </w:p>
    <w:p w14:paraId="743FA481" w14:textId="77777777" w:rsidR="00A85039" w:rsidRDefault="00A85039" w:rsidP="00A85039">
      <w:pPr>
        <w:pStyle w:val="ListParagraph"/>
        <w:numPr>
          <w:ilvl w:val="0"/>
          <w:numId w:val="35"/>
        </w:numPr>
        <w:rPr>
          <w:rFonts w:ascii="Arial" w:hAnsi="Arial" w:cs="Arial"/>
        </w:rPr>
      </w:pPr>
      <w:r w:rsidRPr="00A85039">
        <w:rPr>
          <w:rFonts w:ascii="Arial" w:hAnsi="Arial" w:cs="Arial"/>
        </w:rPr>
        <w:t>Keep filing cabinets and drawers locked when they are not being used,</w:t>
      </w:r>
    </w:p>
    <w:p w14:paraId="33426D2D" w14:textId="77777777" w:rsidR="00A85039" w:rsidRDefault="00A85039" w:rsidP="00A85039">
      <w:pPr>
        <w:pStyle w:val="ListParagraph"/>
        <w:numPr>
          <w:ilvl w:val="0"/>
          <w:numId w:val="35"/>
        </w:numPr>
        <w:rPr>
          <w:rFonts w:ascii="Arial" w:hAnsi="Arial" w:cs="Arial"/>
        </w:rPr>
      </w:pPr>
      <w:r w:rsidRPr="00A85039">
        <w:rPr>
          <w:rFonts w:ascii="Arial" w:hAnsi="Arial" w:cs="Arial"/>
        </w:rPr>
        <w:t>Keep all documentation belonging to us in the locked filing cabinet at all times except when in use,</w:t>
      </w:r>
    </w:p>
    <w:p w14:paraId="482C6375" w14:textId="77777777" w:rsidR="00A85039" w:rsidRDefault="00A85039" w:rsidP="00A85039">
      <w:pPr>
        <w:pStyle w:val="ListParagraph"/>
        <w:numPr>
          <w:ilvl w:val="0"/>
          <w:numId w:val="35"/>
        </w:numPr>
        <w:rPr>
          <w:rFonts w:ascii="Arial" w:hAnsi="Arial" w:cs="Arial"/>
        </w:rPr>
      </w:pPr>
      <w:r w:rsidRPr="00A85039">
        <w:rPr>
          <w:rFonts w:ascii="Arial" w:hAnsi="Arial" w:cs="Arial"/>
        </w:rPr>
        <w:t>Set up and use a unique password for the laptop computer, and,</w:t>
      </w:r>
    </w:p>
    <w:p w14:paraId="1B8C8122" w14:textId="29745FA5" w:rsidR="00A85039" w:rsidRPr="00A85039" w:rsidRDefault="00A85039" w:rsidP="00A85039">
      <w:pPr>
        <w:pStyle w:val="ListParagraph"/>
        <w:numPr>
          <w:ilvl w:val="0"/>
          <w:numId w:val="35"/>
        </w:numPr>
        <w:rPr>
          <w:rFonts w:ascii="Arial" w:hAnsi="Arial" w:cs="Arial"/>
        </w:rPr>
      </w:pPr>
      <w:r w:rsidRPr="00A85039">
        <w:rPr>
          <w:rFonts w:ascii="Arial" w:hAnsi="Arial" w:cs="Arial"/>
        </w:rPr>
        <w:t>Ensure that documents are saved to the server rather than the laptop computer’s hard drive.</w:t>
      </w:r>
    </w:p>
    <w:p w14:paraId="2F603C5E" w14:textId="740924D5" w:rsidR="00A356A7" w:rsidRDefault="00A85039" w:rsidP="00A85039">
      <w:pPr>
        <w:rPr>
          <w:rFonts w:ascii="Arial" w:hAnsi="Arial" w:cs="Arial"/>
        </w:rPr>
      </w:pPr>
      <w:r w:rsidRPr="00A85039">
        <w:rPr>
          <w:rFonts w:ascii="Arial" w:hAnsi="Arial" w:cs="Arial"/>
        </w:rPr>
        <w:t>Furthermore, the laptop computer and other equipment provided by us must be used only for work-related purposes and must not be used by any other member of the family at any time or for any purpose.</w:t>
      </w:r>
    </w:p>
    <w:p w14:paraId="34642FDF" w14:textId="641C5E73" w:rsidR="00A85039" w:rsidRPr="00A85039" w:rsidRDefault="00A85039" w:rsidP="00A85039">
      <w:pPr>
        <w:rPr>
          <w:rFonts w:ascii="Arial" w:hAnsi="Arial" w:cs="Arial"/>
        </w:rPr>
      </w:pPr>
      <w:r w:rsidRPr="00A85039">
        <w:rPr>
          <w:rFonts w:ascii="Arial" w:hAnsi="Arial" w:cs="Arial"/>
        </w:rPr>
        <w:t xml:space="preserve">If you have a telephone conversation where you are discussing confidential work matters, you should ensure that such calls take place in privacy to avoid inadvertent breach of confidentiality. </w:t>
      </w:r>
    </w:p>
    <w:p w14:paraId="03AABC17" w14:textId="77777777" w:rsidR="00A85039" w:rsidRDefault="00A85039" w:rsidP="00A85039">
      <w:pPr>
        <w:rPr>
          <w:rFonts w:ascii="Arial" w:hAnsi="Arial" w:cs="Arial"/>
          <w:b/>
          <w:bCs/>
        </w:rPr>
      </w:pPr>
      <w:r w:rsidRPr="00A85039">
        <w:rPr>
          <w:rFonts w:ascii="Arial" w:hAnsi="Arial" w:cs="Arial"/>
          <w:b/>
          <w:bCs/>
        </w:rPr>
        <w:t>Visits to work premises</w:t>
      </w:r>
    </w:p>
    <w:p w14:paraId="04059125" w14:textId="4DEE856F" w:rsidR="00A85039" w:rsidRPr="00A85039" w:rsidRDefault="00A85039" w:rsidP="00A85039">
      <w:pPr>
        <w:rPr>
          <w:rFonts w:ascii="Arial" w:hAnsi="Arial" w:cs="Arial"/>
          <w:b/>
          <w:bCs/>
        </w:rPr>
      </w:pPr>
      <w:r w:rsidRPr="00A85039">
        <w:rPr>
          <w:rFonts w:ascii="Arial" w:hAnsi="Arial" w:cs="Arial"/>
        </w:rPr>
        <w:t>On occasions will may need to attend council offices for training, performance assessment meetings, team briefings etc.</w:t>
      </w:r>
      <w:r>
        <w:rPr>
          <w:rFonts w:ascii="Arial" w:hAnsi="Arial" w:cs="Arial"/>
        </w:rPr>
        <w:t xml:space="preserve"> </w:t>
      </w:r>
      <w:r w:rsidRPr="00A85039">
        <w:rPr>
          <w:rFonts w:ascii="Arial" w:hAnsi="Arial" w:cs="Arial"/>
        </w:rPr>
        <w:t xml:space="preserve">This will normally not be frequent, and the dates and times of such visits will be agreed in advance. </w:t>
      </w:r>
    </w:p>
    <w:p w14:paraId="2D64CC71" w14:textId="77777777" w:rsidR="00A85039" w:rsidRDefault="00A85039" w:rsidP="00A85039">
      <w:pPr>
        <w:rPr>
          <w:rFonts w:ascii="Arial" w:hAnsi="Arial" w:cs="Arial"/>
          <w:b/>
          <w:bCs/>
        </w:rPr>
      </w:pPr>
      <w:r w:rsidRPr="00A85039">
        <w:rPr>
          <w:rFonts w:ascii="Arial" w:hAnsi="Arial" w:cs="Arial"/>
          <w:b/>
          <w:bCs/>
        </w:rPr>
        <w:t>Insurance, mortgage or rental agreements</w:t>
      </w:r>
    </w:p>
    <w:p w14:paraId="346608CE" w14:textId="77777777" w:rsidR="00A85039" w:rsidRDefault="00A85039" w:rsidP="00DD71A4">
      <w:pPr>
        <w:rPr>
          <w:rFonts w:ascii="Arial" w:hAnsi="Arial" w:cs="Arial"/>
          <w:b/>
          <w:bCs/>
        </w:rPr>
      </w:pPr>
      <w:r w:rsidRPr="00A85039">
        <w:rPr>
          <w:rFonts w:ascii="Arial" w:hAnsi="Arial" w:cs="Arial"/>
        </w:rPr>
        <w:t>Whilst our Employer’s Liability Insurance extends to home based staff, and any council equipment installed in your home will also be covered, you should ensure that any agreement with your landlord or mortgage lender allows you to work from home, and that your house buildings and contents insurance will not be invalidated by you working from home.</w:t>
      </w:r>
    </w:p>
    <w:p w14:paraId="12ED175C" w14:textId="217F86E0" w:rsidR="00DD71A4" w:rsidRPr="00A85039" w:rsidRDefault="00DD71A4" w:rsidP="00DD71A4">
      <w:pPr>
        <w:rPr>
          <w:rFonts w:ascii="Arial" w:hAnsi="Arial" w:cs="Arial"/>
          <w:b/>
          <w:bCs/>
        </w:rPr>
      </w:pPr>
      <w:r w:rsidRPr="00DD71A4">
        <w:rPr>
          <w:rFonts w:ascii="Arial" w:hAnsi="Arial" w:cs="Arial"/>
        </w:rPr>
        <w:t>This is a non-contractual procedure which will be reviewed from time to time.</w:t>
      </w:r>
    </w:p>
    <w:p w14:paraId="5E983F03" w14:textId="07BBCD98" w:rsidR="00DD71A4" w:rsidRPr="0095431F" w:rsidRDefault="0095431F" w:rsidP="00DD71A4">
      <w:pPr>
        <w:rPr>
          <w:rFonts w:ascii="Arial" w:hAnsi="Arial" w:cs="Arial"/>
          <w:b/>
          <w:bCs/>
        </w:rPr>
      </w:pPr>
      <w:r w:rsidRPr="0095431F">
        <w:rPr>
          <w:rFonts w:ascii="Arial" w:hAnsi="Arial" w:cs="Arial"/>
          <w:b/>
          <w:bCs/>
        </w:rPr>
        <w:t>Reviewed and Adopted 1</w:t>
      </w:r>
      <w:r w:rsidRPr="0095431F">
        <w:rPr>
          <w:rFonts w:ascii="Arial" w:hAnsi="Arial" w:cs="Arial"/>
          <w:b/>
          <w:bCs/>
          <w:vertAlign w:val="superscript"/>
        </w:rPr>
        <w:t>st</w:t>
      </w:r>
      <w:r w:rsidRPr="0095431F">
        <w:rPr>
          <w:rFonts w:ascii="Arial" w:hAnsi="Arial" w:cs="Arial"/>
          <w:b/>
          <w:bCs/>
        </w:rPr>
        <w:t xml:space="preserve"> June 2022</w:t>
      </w:r>
    </w:p>
    <w:p w14:paraId="392185F4" w14:textId="77777777" w:rsidR="00DD71A4" w:rsidRDefault="00DD71A4" w:rsidP="00DD71A4">
      <w:pPr>
        <w:rPr>
          <w:rFonts w:ascii="Arial" w:hAnsi="Arial" w:cs="Arial"/>
        </w:rPr>
      </w:pPr>
    </w:p>
    <w:p w14:paraId="6B1D30FB" w14:textId="39803429" w:rsidR="00DD71A4" w:rsidRPr="00DD71A4" w:rsidRDefault="00DD71A4" w:rsidP="00DD71A4">
      <w:pPr>
        <w:jc w:val="center"/>
        <w:rPr>
          <w:rFonts w:ascii="Arial" w:hAnsi="Arial" w:cs="Arial"/>
        </w:rPr>
      </w:pPr>
      <w:r>
        <w:rPr>
          <w:rFonts w:ascii="Arial" w:hAnsi="Arial" w:cs="Arial"/>
        </w:rPr>
        <w:t xml:space="preserve">— </w:t>
      </w:r>
      <w:r w:rsidRPr="00DD71A4">
        <w:rPr>
          <w:rFonts w:ascii="Arial" w:hAnsi="Arial" w:cs="Arial"/>
        </w:rPr>
        <w:t xml:space="preserve">policy ends here </w:t>
      </w:r>
      <w:r>
        <w:rPr>
          <w:rFonts w:ascii="Arial" w:hAnsi="Arial" w:cs="Arial"/>
        </w:rPr>
        <w:t>—</w:t>
      </w:r>
    </w:p>
    <w:p w14:paraId="13809CA1" w14:textId="77777777" w:rsidR="00DD71A4" w:rsidRDefault="00DD71A4" w:rsidP="00A00292">
      <w:pPr>
        <w:rPr>
          <w:rFonts w:ascii="Arial" w:hAnsi="Arial" w:cs="Arial"/>
          <w:b/>
          <w:bCs/>
        </w:rPr>
      </w:pPr>
    </w:p>
    <w:p w14:paraId="6AFCDD27" w14:textId="5C2F49C2" w:rsidR="00A00292" w:rsidRPr="00A85039" w:rsidRDefault="00A00292" w:rsidP="00A00292">
      <w:pPr>
        <w:rPr>
          <w:rFonts w:ascii="Arial" w:hAnsi="Arial" w:cs="Arial"/>
          <w:b/>
          <w:bCs/>
        </w:rPr>
      </w:pPr>
      <w:r w:rsidRPr="00A85039">
        <w:rPr>
          <w:rFonts w:ascii="Arial" w:hAnsi="Arial" w:cs="Arial"/>
          <w:b/>
          <w:bCs/>
        </w:rPr>
        <w:t>Notes</w:t>
      </w:r>
    </w:p>
    <w:p w14:paraId="1D2D724B" w14:textId="0C2C7E91" w:rsidR="00A85039" w:rsidRPr="00A85039" w:rsidRDefault="00A85039" w:rsidP="00A85039">
      <w:pPr>
        <w:rPr>
          <w:rFonts w:ascii="Arial" w:hAnsi="Arial" w:cs="Arial"/>
        </w:rPr>
      </w:pPr>
      <w:r w:rsidRPr="00A85039">
        <w:rPr>
          <w:rFonts w:ascii="Arial" w:hAnsi="Arial" w:cs="Arial"/>
          <w:i/>
          <w:iCs/>
        </w:rPr>
        <w:t>The Good Councillor’s guide to being a good employer</w:t>
      </w:r>
      <w:r w:rsidRPr="00A85039">
        <w:rPr>
          <w:rFonts w:ascii="Arial" w:hAnsi="Arial" w:cs="Arial"/>
        </w:rPr>
        <w:t xml:space="preserve"> provides advice and guidance around how to manage a homeworker.</w:t>
      </w:r>
    </w:p>
    <w:p w14:paraId="2E99AD95" w14:textId="77777777" w:rsidR="002E0B0D" w:rsidRDefault="002E0B0D" w:rsidP="00A00292">
      <w:pPr>
        <w:rPr>
          <w:rFonts w:ascii="Arial" w:hAnsi="Arial" w:cs="Arial"/>
          <w:b/>
          <w:bCs/>
        </w:rPr>
      </w:pPr>
      <w:r>
        <w:rPr>
          <w:rFonts w:ascii="Arial" w:hAnsi="Arial" w:cs="Arial"/>
          <w:b/>
          <w:bCs/>
        </w:rPr>
        <w:t>Guidance</w:t>
      </w:r>
    </w:p>
    <w:p w14:paraId="4DEF4AEE" w14:textId="2668131B" w:rsidR="002E0B0D" w:rsidRPr="002E0B0D" w:rsidRDefault="002E0B0D" w:rsidP="00A00292">
      <w:pPr>
        <w:rPr>
          <w:rFonts w:ascii="Arial" w:hAnsi="Arial" w:cs="Arial"/>
        </w:rPr>
      </w:pPr>
      <w:r w:rsidRPr="002E0B0D">
        <w:rPr>
          <w:rFonts w:ascii="Arial" w:hAnsi="Arial" w:cs="Arial"/>
        </w:rPr>
        <w:t>Where the</w:t>
      </w:r>
      <w:r>
        <w:rPr>
          <w:rFonts w:ascii="Arial" w:hAnsi="Arial" w:cs="Arial"/>
        </w:rPr>
        <w:t xml:space="preserve">re is text </w:t>
      </w:r>
      <w:r w:rsidRPr="002E0B0D">
        <w:rPr>
          <w:rFonts w:ascii="Arial" w:hAnsi="Arial" w:cs="Arial"/>
        </w:rPr>
        <w:t xml:space="preserve">in [square brackets] this part may </w:t>
      </w:r>
      <w:r>
        <w:rPr>
          <w:rFonts w:ascii="Arial" w:hAnsi="Arial" w:cs="Arial"/>
        </w:rPr>
        <w:t xml:space="preserve">be updated or </w:t>
      </w:r>
      <w:r w:rsidRPr="002E0B0D">
        <w:rPr>
          <w:rFonts w:ascii="Arial" w:hAnsi="Arial" w:cs="Arial"/>
        </w:rPr>
        <w:t>be deleted if not relevant. An alternative option may have been provided.</w:t>
      </w:r>
    </w:p>
    <w:p w14:paraId="0F36CC12" w14:textId="58A5064B" w:rsidR="00A00292" w:rsidRPr="00A00292" w:rsidRDefault="00A00292" w:rsidP="00A00292">
      <w:pPr>
        <w:rPr>
          <w:rFonts w:ascii="Arial" w:hAnsi="Arial" w:cs="Arial"/>
          <w:b/>
          <w:bCs/>
        </w:rPr>
      </w:pPr>
      <w:r w:rsidRPr="00A00292">
        <w:rPr>
          <w:rFonts w:ascii="Arial" w:hAnsi="Arial" w:cs="Arial"/>
          <w:b/>
          <w:bCs/>
        </w:rPr>
        <w:t>Important notice</w:t>
      </w:r>
    </w:p>
    <w:p w14:paraId="5EAF31D7" w14:textId="77777777" w:rsidR="00A00292" w:rsidRDefault="00A00292" w:rsidP="00A00292">
      <w:pPr>
        <w:rPr>
          <w:rFonts w:ascii="Arial" w:hAnsi="Arial" w:cs="Arial"/>
        </w:rPr>
      </w:pPr>
      <w:r w:rsidRPr="00A00292">
        <w:rPr>
          <w:rFonts w:ascii="Arial" w:hAnsi="Arial" w:cs="Arial"/>
        </w:rPr>
        <w:t>This is an example of an employment policy designed for a small council adhering to statutory minimum requirements and does not constitute legal advice. As with all policies it should be consistent with your terms and conditions of employment.</w:t>
      </w:r>
    </w:p>
    <w:p w14:paraId="7E047391" w14:textId="5F79CCB5" w:rsidR="00A00292" w:rsidRPr="00A00292" w:rsidRDefault="00A00292" w:rsidP="00A00292">
      <w:pPr>
        <w:rPr>
          <w:rFonts w:ascii="Arial" w:hAnsi="Arial" w:cs="Arial"/>
        </w:rPr>
      </w:pPr>
      <w:r w:rsidRPr="00A00292">
        <w:rPr>
          <w:rFonts w:ascii="Arial" w:hAnsi="Arial" w:cs="Arial"/>
        </w:rPr>
        <w:t>This document was commissioned by the National Association of Local Councils (NALC) in 2019 for the purpose of its member councils and county associations. Every effort has been made to ensure that the contents of this document are correct at time of publication. NALC cannot accept responsibility for errors, omissions and changes to information subsequent to publication.</w:t>
      </w:r>
    </w:p>
    <w:p w14:paraId="67874E92" w14:textId="1CFFCA56" w:rsidR="00CD367E" w:rsidRDefault="00B4267E" w:rsidP="00CD367E">
      <w:pPr>
        <w:rPr>
          <w:rFonts w:ascii="Arial" w:hAnsi="Arial" w:cs="Arial"/>
        </w:rPr>
      </w:pPr>
      <w:r w:rsidRPr="00A00292">
        <w:rPr>
          <w:rFonts w:ascii="Arial" w:hAnsi="Arial" w:cs="Arial"/>
        </w:rPr>
        <w:t xml:space="preserve">This document has been written by the HR Services Partnership – a company that provides HR advice and guidance to town and parish councils. Please contact </w:t>
      </w:r>
      <w:r>
        <w:rPr>
          <w:rFonts w:ascii="Arial" w:hAnsi="Arial" w:cs="Arial"/>
        </w:rPr>
        <w:t>them</w:t>
      </w:r>
      <w:r w:rsidRPr="00A00292">
        <w:rPr>
          <w:rFonts w:ascii="Arial" w:hAnsi="Arial" w:cs="Arial"/>
        </w:rPr>
        <w:t xml:space="preserve"> on 01403 240</w:t>
      </w:r>
      <w:r>
        <w:rPr>
          <w:rFonts w:ascii="Arial" w:hAnsi="Arial" w:cs="Arial"/>
        </w:rPr>
        <w:t xml:space="preserve"> </w:t>
      </w:r>
      <w:r w:rsidRPr="00A00292">
        <w:rPr>
          <w:rFonts w:ascii="Arial" w:hAnsi="Arial" w:cs="Arial"/>
        </w:rPr>
        <w:t xml:space="preserve">205 for information about </w:t>
      </w:r>
      <w:r>
        <w:rPr>
          <w:rFonts w:ascii="Arial" w:hAnsi="Arial" w:cs="Arial"/>
        </w:rPr>
        <w:t>their</w:t>
      </w:r>
      <w:r w:rsidRPr="00A00292">
        <w:rPr>
          <w:rFonts w:ascii="Arial" w:hAnsi="Arial" w:cs="Arial"/>
        </w:rPr>
        <w:t xml:space="preserve"> services.</w:t>
      </w:r>
      <w:r w:rsidR="00A00292" w:rsidRPr="00A00292">
        <w:rPr>
          <w:rFonts w:ascii="Arial" w:hAnsi="Arial" w:cs="Arial"/>
        </w:rPr>
        <w:t xml:space="preserve">  </w:t>
      </w:r>
    </w:p>
    <w:p w14:paraId="104960F2" w14:textId="77777777" w:rsidR="00C75761" w:rsidRPr="00AC43E4" w:rsidRDefault="00C75761" w:rsidP="00C267C6">
      <w:pPr>
        <w:rPr>
          <w:rFonts w:ascii="Arial" w:hAnsi="Arial" w:cs="Arial"/>
        </w:rPr>
      </w:pPr>
    </w:p>
    <w:sectPr w:rsidR="00C75761" w:rsidRPr="00AC43E4" w:rsidSect="00EE777D">
      <w:headerReference w:type="default" r:id="rId10"/>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F54A1" w14:textId="77777777" w:rsidR="004F0AEE" w:rsidRDefault="004F0AEE" w:rsidP="00225AAB">
      <w:r>
        <w:separator/>
      </w:r>
    </w:p>
  </w:endnote>
  <w:endnote w:type="continuationSeparator" w:id="0">
    <w:p w14:paraId="2465683E" w14:textId="77777777" w:rsidR="004F0AEE" w:rsidRDefault="004F0AEE"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tham Book">
    <w:altName w:val="Yu Gothic"/>
    <w:panose1 w:val="00000000000000000000"/>
    <w:charset w:val="80"/>
    <w:family w:val="auto"/>
    <w:notTrueType/>
    <w:pitch w:val="variable"/>
    <w:sig w:usb0="A00002FF" w:usb1="4807005B" w:usb2="00000010"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B9603B">
          <w:rPr>
            <w:rFonts w:ascii="Gotham Book" w:hAnsi="Gotham Book"/>
            <w:noProof/>
          </w:rPr>
          <w:t>4</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4C91A" w14:textId="77777777" w:rsidR="004F0AEE" w:rsidRDefault="004F0AEE" w:rsidP="00225AAB">
      <w:r>
        <w:separator/>
      </w:r>
    </w:p>
  </w:footnote>
  <w:footnote w:type="continuationSeparator" w:id="0">
    <w:p w14:paraId="1BE2680F" w14:textId="77777777" w:rsidR="004F0AEE" w:rsidRDefault="004F0AEE" w:rsidP="0022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FCC2C" w14:textId="1ACFAF03" w:rsidR="00225AAB" w:rsidRDefault="00493FD5" w:rsidP="00225AAB">
    <w:pPr>
      <w:pStyle w:val="Header"/>
    </w:pPr>
    <w:r>
      <w:rPr>
        <w:noProof/>
        <w:lang w:val="en-US"/>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77777777" w:rsidR="0074642B" w:rsidRDefault="0074642B" w:rsidP="00225AAB">
    <w:pPr>
      <w:pStyle w:val="Header"/>
    </w:pPr>
    <w:r>
      <w:rPr>
        <w:noProof/>
        <w:lang w:val="en-US"/>
      </w:rPr>
      <w:drawing>
        <wp:anchor distT="0" distB="0" distL="114300" distR="114300" simplePos="0" relativeHeight="251660288" behindDoc="0" locked="0" layoutInCell="1" allowOverlap="1" wp14:anchorId="1B7199BC" wp14:editId="7023900B">
          <wp:simplePos x="0" y="0"/>
          <wp:positionH relativeFrom="column">
            <wp:posOffset>-285750</wp:posOffset>
          </wp:positionH>
          <wp:positionV relativeFrom="paragraph">
            <wp:posOffset>-2540</wp:posOffset>
          </wp:positionV>
          <wp:extent cx="6343650" cy="81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1697"/>
    <w:multiLevelType w:val="hybridMultilevel"/>
    <w:tmpl w:val="BB48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32EBD"/>
    <w:multiLevelType w:val="hybridMultilevel"/>
    <w:tmpl w:val="A0B61214"/>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D40269"/>
    <w:multiLevelType w:val="hybridMultilevel"/>
    <w:tmpl w:val="B688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375287"/>
    <w:multiLevelType w:val="hybridMultilevel"/>
    <w:tmpl w:val="DA20BD62"/>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B5547C"/>
    <w:multiLevelType w:val="hybridMultilevel"/>
    <w:tmpl w:val="C88E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5B41C7"/>
    <w:multiLevelType w:val="hybridMultilevel"/>
    <w:tmpl w:val="4FCA4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6B0CCC"/>
    <w:multiLevelType w:val="hybridMultilevel"/>
    <w:tmpl w:val="1E9251FA"/>
    <w:lvl w:ilvl="0" w:tplc="7AE07920">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2D65A3"/>
    <w:multiLevelType w:val="hybridMultilevel"/>
    <w:tmpl w:val="D2DE2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8936DF"/>
    <w:multiLevelType w:val="hybridMultilevel"/>
    <w:tmpl w:val="77C67D96"/>
    <w:lvl w:ilvl="0" w:tplc="6EC018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1D713B"/>
    <w:multiLevelType w:val="hybridMultilevel"/>
    <w:tmpl w:val="1C36C3A4"/>
    <w:lvl w:ilvl="0" w:tplc="B1A8E5C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BA575A"/>
    <w:multiLevelType w:val="hybridMultilevel"/>
    <w:tmpl w:val="95D20A92"/>
    <w:lvl w:ilvl="0" w:tplc="5CDA93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5D1FD9"/>
    <w:multiLevelType w:val="hybridMultilevel"/>
    <w:tmpl w:val="F34E7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550F7F"/>
    <w:multiLevelType w:val="hybridMultilevel"/>
    <w:tmpl w:val="A57AC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CBA472A"/>
    <w:multiLevelType w:val="hybridMultilevel"/>
    <w:tmpl w:val="93F83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DE33854"/>
    <w:multiLevelType w:val="hybridMultilevel"/>
    <w:tmpl w:val="70BC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4064362">
    <w:abstractNumId w:val="3"/>
  </w:num>
  <w:num w:numId="2" w16cid:durableId="1245609160">
    <w:abstractNumId w:val="4"/>
  </w:num>
  <w:num w:numId="3" w16cid:durableId="470171214">
    <w:abstractNumId w:val="27"/>
  </w:num>
  <w:num w:numId="4" w16cid:durableId="226308052">
    <w:abstractNumId w:val="29"/>
  </w:num>
  <w:num w:numId="5" w16cid:durableId="1346784208">
    <w:abstractNumId w:val="0"/>
  </w:num>
  <w:num w:numId="6" w16cid:durableId="1506363955">
    <w:abstractNumId w:val="28"/>
  </w:num>
  <w:num w:numId="7" w16cid:durableId="787088491">
    <w:abstractNumId w:val="33"/>
  </w:num>
  <w:num w:numId="8" w16cid:durableId="188495710">
    <w:abstractNumId w:val="25"/>
  </w:num>
  <w:num w:numId="9" w16cid:durableId="919676862">
    <w:abstractNumId w:val="16"/>
  </w:num>
  <w:num w:numId="10" w16cid:durableId="386688233">
    <w:abstractNumId w:val="20"/>
  </w:num>
  <w:num w:numId="11" w16cid:durableId="502818996">
    <w:abstractNumId w:val="15"/>
  </w:num>
  <w:num w:numId="12" w16cid:durableId="1138304977">
    <w:abstractNumId w:val="5"/>
  </w:num>
  <w:num w:numId="13" w16cid:durableId="1995183143">
    <w:abstractNumId w:val="30"/>
  </w:num>
  <w:num w:numId="14" w16cid:durableId="714549485">
    <w:abstractNumId w:val="11"/>
  </w:num>
  <w:num w:numId="15" w16cid:durableId="1029181737">
    <w:abstractNumId w:val="9"/>
  </w:num>
  <w:num w:numId="16" w16cid:durableId="2003241027">
    <w:abstractNumId w:val="19"/>
  </w:num>
  <w:num w:numId="17" w16cid:durableId="1270039949">
    <w:abstractNumId w:val="26"/>
  </w:num>
  <w:num w:numId="18" w16cid:durableId="229922842">
    <w:abstractNumId w:val="17"/>
  </w:num>
  <w:num w:numId="19" w16cid:durableId="1889413223">
    <w:abstractNumId w:val="12"/>
  </w:num>
  <w:num w:numId="20" w16cid:durableId="1847555653">
    <w:abstractNumId w:val="22"/>
  </w:num>
  <w:num w:numId="21" w16cid:durableId="665281927">
    <w:abstractNumId w:val="8"/>
  </w:num>
  <w:num w:numId="22" w16cid:durableId="2083284203">
    <w:abstractNumId w:val="1"/>
  </w:num>
  <w:num w:numId="23" w16cid:durableId="992679901">
    <w:abstractNumId w:val="31"/>
  </w:num>
  <w:num w:numId="24" w16cid:durableId="2147236563">
    <w:abstractNumId w:val="21"/>
  </w:num>
  <w:num w:numId="25" w16cid:durableId="1702776430">
    <w:abstractNumId w:val="34"/>
  </w:num>
  <w:num w:numId="26" w16cid:durableId="1545751840">
    <w:abstractNumId w:val="13"/>
  </w:num>
  <w:num w:numId="27" w16cid:durableId="542644446">
    <w:abstractNumId w:val="18"/>
  </w:num>
  <w:num w:numId="28" w16cid:durableId="371929767">
    <w:abstractNumId w:val="23"/>
  </w:num>
  <w:num w:numId="29" w16cid:durableId="248081299">
    <w:abstractNumId w:val="7"/>
  </w:num>
  <w:num w:numId="30" w16cid:durableId="579870523">
    <w:abstractNumId w:val="2"/>
  </w:num>
  <w:num w:numId="31" w16cid:durableId="1226836613">
    <w:abstractNumId w:val="6"/>
  </w:num>
  <w:num w:numId="32" w16cid:durableId="570434057">
    <w:abstractNumId w:val="14"/>
  </w:num>
  <w:num w:numId="33" w16cid:durableId="119232048">
    <w:abstractNumId w:val="10"/>
  </w:num>
  <w:num w:numId="34" w16cid:durableId="196429231">
    <w:abstractNumId w:val="24"/>
  </w:num>
  <w:num w:numId="35" w16cid:durableId="94793111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66E1F"/>
    <w:rsid w:val="00077DE1"/>
    <w:rsid w:val="00085C80"/>
    <w:rsid w:val="000A65B4"/>
    <w:rsid w:val="000B322B"/>
    <w:rsid w:val="001175FB"/>
    <w:rsid w:val="00131194"/>
    <w:rsid w:val="00145474"/>
    <w:rsid w:val="0015436C"/>
    <w:rsid w:val="0016302E"/>
    <w:rsid w:val="00174C20"/>
    <w:rsid w:val="001A43B9"/>
    <w:rsid w:val="00202E2D"/>
    <w:rsid w:val="00225AAB"/>
    <w:rsid w:val="0025243E"/>
    <w:rsid w:val="00265BFD"/>
    <w:rsid w:val="002852E7"/>
    <w:rsid w:val="00297EFD"/>
    <w:rsid w:val="002A6040"/>
    <w:rsid w:val="002A6C21"/>
    <w:rsid w:val="002E0B0D"/>
    <w:rsid w:val="00323DFD"/>
    <w:rsid w:val="003400E7"/>
    <w:rsid w:val="00353EBD"/>
    <w:rsid w:val="003619D2"/>
    <w:rsid w:val="00386331"/>
    <w:rsid w:val="00390A24"/>
    <w:rsid w:val="003C743C"/>
    <w:rsid w:val="00433788"/>
    <w:rsid w:val="00433BCE"/>
    <w:rsid w:val="00493FD5"/>
    <w:rsid w:val="004C62AD"/>
    <w:rsid w:val="004E2382"/>
    <w:rsid w:val="004F0AEE"/>
    <w:rsid w:val="004F1CEC"/>
    <w:rsid w:val="00512179"/>
    <w:rsid w:val="005307F8"/>
    <w:rsid w:val="005546A7"/>
    <w:rsid w:val="005947FA"/>
    <w:rsid w:val="005E45FA"/>
    <w:rsid w:val="005F510D"/>
    <w:rsid w:val="005F5FB8"/>
    <w:rsid w:val="00646BF7"/>
    <w:rsid w:val="006A34AA"/>
    <w:rsid w:val="006B758B"/>
    <w:rsid w:val="006F0348"/>
    <w:rsid w:val="00706148"/>
    <w:rsid w:val="00737460"/>
    <w:rsid w:val="0074642B"/>
    <w:rsid w:val="007713E0"/>
    <w:rsid w:val="007A6D3A"/>
    <w:rsid w:val="007E6C3C"/>
    <w:rsid w:val="00815732"/>
    <w:rsid w:val="0084461D"/>
    <w:rsid w:val="0086672F"/>
    <w:rsid w:val="008928F0"/>
    <w:rsid w:val="00896340"/>
    <w:rsid w:val="008D6717"/>
    <w:rsid w:val="008F0241"/>
    <w:rsid w:val="00901A21"/>
    <w:rsid w:val="0095431F"/>
    <w:rsid w:val="00974B64"/>
    <w:rsid w:val="00981330"/>
    <w:rsid w:val="00982D83"/>
    <w:rsid w:val="00993C38"/>
    <w:rsid w:val="009E3344"/>
    <w:rsid w:val="009E68C5"/>
    <w:rsid w:val="009F4F96"/>
    <w:rsid w:val="00A00292"/>
    <w:rsid w:val="00A356A7"/>
    <w:rsid w:val="00A42842"/>
    <w:rsid w:val="00A6138F"/>
    <w:rsid w:val="00A62BAC"/>
    <w:rsid w:val="00A85039"/>
    <w:rsid w:val="00A93678"/>
    <w:rsid w:val="00AC43E4"/>
    <w:rsid w:val="00B25AAB"/>
    <w:rsid w:val="00B4267E"/>
    <w:rsid w:val="00B744BC"/>
    <w:rsid w:val="00B75011"/>
    <w:rsid w:val="00B92055"/>
    <w:rsid w:val="00B9603B"/>
    <w:rsid w:val="00C267C6"/>
    <w:rsid w:val="00C5275A"/>
    <w:rsid w:val="00C75761"/>
    <w:rsid w:val="00CD367E"/>
    <w:rsid w:val="00CF1B04"/>
    <w:rsid w:val="00D056A8"/>
    <w:rsid w:val="00D05A98"/>
    <w:rsid w:val="00D37156"/>
    <w:rsid w:val="00D50B4E"/>
    <w:rsid w:val="00D92E71"/>
    <w:rsid w:val="00DD2202"/>
    <w:rsid w:val="00DD4EDF"/>
    <w:rsid w:val="00DD71A4"/>
    <w:rsid w:val="00DE6026"/>
    <w:rsid w:val="00E14E7C"/>
    <w:rsid w:val="00E15CD8"/>
    <w:rsid w:val="00E41672"/>
    <w:rsid w:val="00EC6945"/>
    <w:rsid w:val="00ED1AD8"/>
    <w:rsid w:val="00ED7CBE"/>
    <w:rsid w:val="00EE217A"/>
    <w:rsid w:val="00EE777D"/>
    <w:rsid w:val="00F126D4"/>
    <w:rsid w:val="00F157AF"/>
    <w:rsid w:val="00F227B9"/>
    <w:rsid w:val="00F54A18"/>
    <w:rsid w:val="00FA56C9"/>
    <w:rsid w:val="00FB6487"/>
    <w:rsid w:val="00FB6B87"/>
    <w:rsid w:val="00FC190D"/>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DD057-A483-43A3-A0D1-6E626F304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1129</Words>
  <Characters>6439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Jacky Dale-Evans</cp:lastModifiedBy>
  <cp:revision>3</cp:revision>
  <cp:lastPrinted>2019-07-10T10:03:00Z</cp:lastPrinted>
  <dcterms:created xsi:type="dcterms:W3CDTF">2025-04-23T11:43:00Z</dcterms:created>
  <dcterms:modified xsi:type="dcterms:W3CDTF">2025-04-23T11:43:00Z</dcterms:modified>
</cp:coreProperties>
</file>